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258" w:rsidRPr="00874258" w:rsidRDefault="00874258" w:rsidP="00874258">
      <w:pPr>
        <w:shd w:val="clear" w:color="auto" w:fill="FFFFFF"/>
        <w:bidi w:val="0"/>
        <w:spacing w:before="270"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Helvetica" w:eastAsia="Times New Roman" w:hAnsi="Helvetica" w:cs="Helvetica"/>
          <w:color w:val="515151"/>
          <w:sz w:val="41"/>
          <w:szCs w:val="41"/>
        </w:rPr>
        <w:t>2023-278 : UAEU Innovation Challenge Program</w:t>
      </w:r>
    </w:p>
    <w:p w:rsidR="00874258" w:rsidRPr="00874258" w:rsidRDefault="00874258" w:rsidP="00874258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 </w:t>
      </w:r>
    </w:p>
    <w:p w:rsidR="00874258" w:rsidRPr="00874258" w:rsidRDefault="00874258" w:rsidP="00874258">
      <w:pPr>
        <w:shd w:val="clear" w:color="auto" w:fill="FFFFFF"/>
        <w:bidi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UAEU Science and Innovation Park is seeking a training provider to deliver a UAEU Innovation Challenge program that provides upcoming startups with the opportunity to turn their ideas into business solutions using cutting-edge technology.</w:t>
      </w:r>
      <w:r w:rsidRPr="00874258">
        <w:rPr>
          <w:rFonts w:ascii="Tahoma" w:eastAsia="Times New Roman" w:hAnsi="Tahoma" w:cs="Tahoma"/>
          <w:color w:val="777777"/>
          <w:sz w:val="20"/>
          <w:szCs w:val="20"/>
        </w:rPr>
        <w:br/>
        <w:t>The challenge will be focused on the lean startup methodology, and will include workshops, mentoring, and coaching to help participants develop their products and services.</w:t>
      </w:r>
      <w:r w:rsidRPr="00874258">
        <w:rPr>
          <w:rFonts w:ascii="Tahoma" w:eastAsia="Times New Roman" w:hAnsi="Tahoma" w:cs="Tahoma"/>
          <w:color w:val="777777"/>
          <w:sz w:val="20"/>
          <w:szCs w:val="20"/>
        </w:rPr>
        <w:br/>
      </w:r>
      <w:r w:rsidRPr="00874258">
        <w:rPr>
          <w:rFonts w:ascii="Tahoma" w:eastAsia="Times New Roman" w:hAnsi="Tahoma" w:cs="Tahoma"/>
          <w:color w:val="777777"/>
          <w:sz w:val="20"/>
          <w:szCs w:val="20"/>
        </w:rPr>
        <w:br/>
        <w:t>This tender is for companies specialized in Business consultancy. Participants must be registered as vendors on UAE University procurement portal eProcurement.</w:t>
      </w:r>
      <w:r w:rsidRPr="00874258">
        <w:rPr>
          <w:rFonts w:ascii="Tahoma" w:eastAsia="Times New Roman" w:hAnsi="Tahoma" w:cs="Tahoma"/>
          <w:color w:val="777777"/>
          <w:sz w:val="20"/>
          <w:szCs w:val="20"/>
        </w:rPr>
        <w:br/>
        <w:t>For any clarifications kindly contact anhar.a@uaeu.ac.ae</w:t>
      </w:r>
    </w:p>
    <w:p w:rsidR="00874258" w:rsidRPr="00874258" w:rsidRDefault="00874258" w:rsidP="00874258">
      <w:pPr>
        <w:shd w:val="clear" w:color="auto" w:fill="FFFFFF"/>
        <w:bidi w:val="0"/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4258" w:rsidRPr="00874258" w:rsidRDefault="00874258" w:rsidP="00874258">
      <w:pPr>
        <w:shd w:val="clear" w:color="auto" w:fill="FFFFFF"/>
        <w:bidi w:val="0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Tender Type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Public Tender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27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Project Type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Consultancy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Implementation Period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1 year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81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Fees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0.0  AED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108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Organization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UAEU Science &amp; Innovation Park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135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Bids Submissi</w:t>
      </w: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lastRenderedPageBreak/>
        <w:t>on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color w:val="777777"/>
          <w:sz w:val="20"/>
          <w:szCs w:val="20"/>
        </w:rPr>
        <w:t>From  Tue, 07-Nov-2023 08:00 AM  To  Tue, 05-Dec-2023 03:00 PM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162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ahoma" w:eastAsia="Times New Roman" w:hAnsi="Tahoma" w:cs="Tahoma"/>
          <w:b/>
          <w:bCs/>
          <w:color w:val="777777"/>
          <w:sz w:val="20"/>
          <w:szCs w:val="20"/>
        </w:rPr>
        <w:t>Procurement Officer</w:t>
      </w:r>
    </w:p>
    <w:p w:rsidR="00874258" w:rsidRPr="00874258" w:rsidRDefault="00874258" w:rsidP="00874258">
      <w:pPr>
        <w:shd w:val="clear" w:color="auto" w:fill="FFFFFF"/>
        <w:bidi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874258">
          <w:rPr>
            <w:rFonts w:ascii="Tahoma" w:eastAsia="Times New Roman" w:hAnsi="Tahoma" w:cs="Tahoma"/>
            <w:color w:val="0000EE"/>
            <w:sz w:val="20"/>
            <w:szCs w:val="20"/>
            <w:u w:val="single"/>
          </w:rPr>
          <w:t>Anhar Alothali</w:t>
        </w:r>
      </w:hyperlink>
    </w:p>
    <w:p w:rsidR="00874258" w:rsidRPr="00874258" w:rsidRDefault="00874258" w:rsidP="00874258">
      <w:pPr>
        <w:shd w:val="clear" w:color="auto" w:fill="FFFFFF"/>
        <w:bidi w:val="0"/>
        <w:spacing w:before="135" w:after="135" w:line="240" w:lineRule="auto"/>
        <w:ind w:left="18900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new" w:history="1">
        <w:r w:rsidRPr="00874258">
          <w:rPr>
            <w:rFonts w:ascii="Helvetica" w:eastAsia="Times New Roman" w:hAnsi="Helvetica" w:cs="Helvetica"/>
            <w:color w:val="0000EE"/>
            <w:sz w:val="26"/>
            <w:szCs w:val="26"/>
            <w:u w:val="single"/>
          </w:rPr>
          <w:t> (67.1 kB)</w:t>
        </w:r>
      </w:hyperlink>
    </w:p>
    <w:p w:rsidR="00874258" w:rsidRPr="00874258" w:rsidRDefault="00874258" w:rsidP="00874258">
      <w:pPr>
        <w:shd w:val="clear" w:color="auto" w:fill="FFFFFF"/>
        <w:bidi w:val="0"/>
        <w:spacing w:before="135" w:after="135" w:line="240" w:lineRule="auto"/>
        <w:ind w:left="18900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new" w:history="1">
        <w:r w:rsidRPr="00874258">
          <w:rPr>
            <w:rFonts w:ascii="Helvetica" w:eastAsia="Times New Roman" w:hAnsi="Helvetica" w:cs="Helvetica"/>
            <w:color w:val="0000EE"/>
            <w:sz w:val="26"/>
            <w:szCs w:val="26"/>
            <w:u w:val="single"/>
          </w:rPr>
          <w:t> (83.2 kB)</w:t>
        </w:r>
      </w:hyperlink>
    </w:p>
    <w:p w:rsidR="00874258" w:rsidRPr="00874258" w:rsidRDefault="00874258" w:rsidP="00874258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42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58"/>
    <w:rsid w:val="002C6818"/>
    <w:rsid w:val="00657E99"/>
    <w:rsid w:val="00874258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EA2C273-1080-4E63-8483-105707B88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7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rocurement.uaeu.ac.ae/attachments/2040_1699253302991_349.pdf" TargetMode="External"/><Relationship Id="rId5" Type="http://schemas.openxmlformats.org/officeDocument/2006/relationships/hyperlink" Target="https://eprocurement.uaeu.ac.ae/attachments/2040_1699253930185_774.pdf" TargetMode="External"/><Relationship Id="rId4" Type="http://schemas.openxmlformats.org/officeDocument/2006/relationships/hyperlink" Target="mailto:anhar.a@uaeu.ac.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2023-11-13T11:25:00Z</dcterms:created>
  <dcterms:modified xsi:type="dcterms:W3CDTF">2023-11-13T11:25:00Z</dcterms:modified>
</cp:coreProperties>
</file>