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00" w:type="pct"/>
        <w:jc w:val="center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3"/>
        <w:gridCol w:w="6661"/>
      </w:tblGrid>
      <w:tr w:rsidR="00661AE6" w:rsidRPr="00661AE6" w:rsidTr="00661AE6">
        <w:trPr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666666"/>
              <w:right w:val="outset" w:sz="6" w:space="0" w:color="auto"/>
            </w:tcBorders>
            <w:shd w:val="clear" w:color="auto" w:fill="3B5E9E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661AE6" w:rsidRPr="00661AE6" w:rsidRDefault="00661AE6" w:rsidP="00661AE6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61AE6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Tender Details</w:t>
            </w:r>
          </w:p>
        </w:tc>
      </w:tr>
      <w:tr w:rsidR="00661AE6" w:rsidRPr="00661AE6" w:rsidTr="00661AE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661AE6" w:rsidRPr="00661AE6" w:rsidRDefault="00661AE6" w:rsidP="00661AE6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Reference Number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661AE6" w:rsidRPr="00661AE6" w:rsidRDefault="00661AE6" w:rsidP="00661AE6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AE6">
              <w:rPr>
                <w:rFonts w:ascii="Times New Roman" w:eastAsia="Times New Roman" w:hAnsi="Times New Roman" w:cs="Times New Roman"/>
                <w:sz w:val="24"/>
                <w:szCs w:val="24"/>
              </w:rPr>
              <w:t>2132300041</w:t>
            </w:r>
          </w:p>
        </w:tc>
      </w:tr>
      <w:tr w:rsidR="00661AE6" w:rsidRPr="00661AE6" w:rsidTr="00661AE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661AE6" w:rsidRPr="00661AE6" w:rsidRDefault="00661AE6" w:rsidP="00661AE6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Purchaser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661AE6" w:rsidRPr="00661AE6" w:rsidRDefault="00661AE6" w:rsidP="00661AE6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AE6">
              <w:rPr>
                <w:rFonts w:ascii="Times New Roman" w:eastAsia="Times New Roman" w:hAnsi="Times New Roman" w:cs="Times New Roman"/>
                <w:sz w:val="24"/>
                <w:szCs w:val="24"/>
              </w:rPr>
              <w:t>DUBAI ELECTRICITY AND WATER AUTHORITY</w:t>
            </w:r>
          </w:p>
        </w:tc>
      </w:tr>
      <w:tr w:rsidR="00661AE6" w:rsidRPr="00661AE6" w:rsidTr="00661AE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661AE6" w:rsidRPr="00661AE6" w:rsidRDefault="00661AE6" w:rsidP="00661AE6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Description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661AE6" w:rsidRPr="00661AE6" w:rsidRDefault="00661AE6" w:rsidP="00661AE6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AE6">
              <w:rPr>
                <w:rFonts w:ascii="Times New Roman" w:eastAsia="Times New Roman" w:hAnsi="Times New Roman" w:cs="Times New Roman"/>
                <w:sz w:val="24"/>
                <w:szCs w:val="24"/>
              </w:rPr>
              <w:t>SUPPLY, INSTALLATION, CONSTRUCTION, TESTING AND COMMISSIONING OF ANCILLARY BUILDINGS (CHLORINATION ROOM, CONTROL ROOM, SUBSTATION, LV ROOM ETC) AND ASSOCIATED WORKS IN EMIRATES OF DUBAI</w:t>
            </w:r>
          </w:p>
        </w:tc>
      </w:tr>
      <w:tr w:rsidR="00661AE6" w:rsidRPr="00661AE6" w:rsidTr="00661AE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661AE6" w:rsidRPr="00661AE6" w:rsidRDefault="00661AE6" w:rsidP="00661AE6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Floating Date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661AE6" w:rsidRPr="00661AE6" w:rsidRDefault="00661AE6" w:rsidP="00661AE6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AE6">
              <w:rPr>
                <w:rFonts w:ascii="Times New Roman" w:eastAsia="Times New Roman" w:hAnsi="Times New Roman" w:cs="Times New Roman"/>
                <w:sz w:val="24"/>
                <w:szCs w:val="24"/>
              </w:rPr>
              <w:t>13-Oct-2023</w:t>
            </w:r>
          </w:p>
        </w:tc>
      </w:tr>
      <w:tr w:rsidR="00661AE6" w:rsidRPr="00661AE6" w:rsidTr="00661AE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661AE6" w:rsidRPr="00661AE6" w:rsidRDefault="00661AE6" w:rsidP="00661AE6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Deadline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661AE6" w:rsidRPr="00661AE6" w:rsidRDefault="00661AE6" w:rsidP="00661AE6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AE6">
              <w:rPr>
                <w:rFonts w:ascii="Times New Roman" w:eastAsia="Times New Roman" w:hAnsi="Times New Roman" w:cs="Times New Roman"/>
                <w:sz w:val="24"/>
                <w:szCs w:val="24"/>
              </w:rPr>
              <w:t>23-Nov-2023</w:t>
            </w:r>
          </w:p>
        </w:tc>
      </w:tr>
      <w:tr w:rsidR="00661AE6" w:rsidRPr="00661AE6" w:rsidTr="00661AE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661AE6" w:rsidRPr="00661AE6" w:rsidRDefault="00661AE6" w:rsidP="00661AE6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Tender Status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661AE6" w:rsidRPr="00661AE6" w:rsidRDefault="00661AE6" w:rsidP="00661AE6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AE6">
              <w:rPr>
                <w:rFonts w:ascii="Times New Roman" w:eastAsia="Times New Roman" w:hAnsi="Times New Roman" w:cs="Times New Roman"/>
                <w:sz w:val="24"/>
                <w:szCs w:val="24"/>
              </w:rPr>
              <w:t>Active</w:t>
            </w:r>
          </w:p>
        </w:tc>
      </w:tr>
      <w:tr w:rsidR="00661AE6" w:rsidRPr="00661AE6" w:rsidTr="00661AE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661AE6" w:rsidRPr="00661AE6" w:rsidRDefault="00661AE6" w:rsidP="00661AE6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Tender Fee (Dhs)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661AE6" w:rsidRPr="00661AE6" w:rsidRDefault="00661AE6" w:rsidP="00661AE6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AE6">
              <w:rPr>
                <w:rFonts w:ascii="Times New Roman" w:eastAsia="Times New Roman" w:hAnsi="Times New Roman" w:cs="Times New Roman"/>
                <w:sz w:val="24"/>
                <w:szCs w:val="24"/>
              </w:rPr>
              <w:t>3150.00</w:t>
            </w:r>
          </w:p>
        </w:tc>
      </w:tr>
      <w:tr w:rsidR="00661AE6" w:rsidRPr="00661AE6" w:rsidTr="00661AE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661AE6" w:rsidRPr="00661AE6" w:rsidRDefault="00661AE6" w:rsidP="00661AE6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Buying Details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661AE6" w:rsidRPr="00661AE6" w:rsidRDefault="00661AE6" w:rsidP="00661AE6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" w:history="1">
              <w:r w:rsidRPr="00661AE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Purchase Now and Submit Bid</w:t>
              </w:r>
            </w:hyperlink>
          </w:p>
        </w:tc>
      </w:tr>
      <w:tr w:rsidR="00661AE6" w:rsidRPr="00661AE6" w:rsidTr="00661AE6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661AE6" w:rsidRPr="00661AE6" w:rsidRDefault="00661AE6" w:rsidP="00661AE6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View Document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661AE6" w:rsidRPr="00661AE6" w:rsidRDefault="00661AE6" w:rsidP="00661AE6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" w:history="1">
              <w:r w:rsidRPr="00661AE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Click here for Document</w:t>
              </w:r>
            </w:hyperlink>
          </w:p>
        </w:tc>
      </w:tr>
    </w:tbl>
    <w:p w:rsidR="002C6818" w:rsidRDefault="002C6818"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AE6"/>
    <w:rsid w:val="002C6818"/>
    <w:rsid w:val="00657E99"/>
    <w:rsid w:val="00661AE6"/>
    <w:rsid w:val="00C0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71D699A-44A9-4C75-B72A-B788FDC53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37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dewa.gov.ae/api/RfxDownload/2132300041" TargetMode="External"/><Relationship Id="rId4" Type="http://schemas.openxmlformats.org/officeDocument/2006/relationships/hyperlink" Target="https://srm.dewa.gov.ae/irj/portal/anonymo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2023-11-13T11:19:00Z</dcterms:created>
  <dcterms:modified xsi:type="dcterms:W3CDTF">2023-11-13T11:19:00Z</dcterms:modified>
</cp:coreProperties>
</file>