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EFD" w:rsidRPr="00376EFD" w:rsidRDefault="00376EFD" w:rsidP="00376EFD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 xml:space="preserve">TENDER INFO </w:t>
      </w:r>
    </w:p>
    <w:p w:rsidR="00376EFD" w:rsidRPr="00376EFD" w:rsidRDefault="00376EFD" w:rsidP="00376EFD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Tender no.</w:t>
      </w:r>
    </w:p>
    <w:p w:rsidR="00376EFD" w:rsidRPr="00376EFD" w:rsidRDefault="00376EFD" w:rsidP="00376EFD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  <w:rtl/>
        </w:rPr>
        <w:t>م ع /4/2021/2022</w:t>
      </w:r>
    </w:p>
    <w:p w:rsidR="00376EFD" w:rsidRPr="00376EFD" w:rsidRDefault="00376EFD" w:rsidP="00376EFD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Organisation</w:t>
      </w:r>
    </w:p>
    <w:p w:rsidR="00376EFD" w:rsidRPr="00376EFD" w:rsidRDefault="00376EFD" w:rsidP="00376EFD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Ministry of Education</w:t>
      </w:r>
    </w:p>
    <w:p w:rsidR="00376EFD" w:rsidRPr="00376EFD" w:rsidRDefault="00376EFD" w:rsidP="00376EFD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Tender Subject</w:t>
      </w:r>
    </w:p>
    <w:p w:rsidR="00376EFD" w:rsidRPr="00376EFD" w:rsidRDefault="00376EFD" w:rsidP="00376EFD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  <w:rtl/>
        </w:rPr>
        <w:t>أعمال الصيانة والترميم والأعمال الإنشائية لمدارس ومباني منطقة الأحمدي التعليمية (المنطقة الثانية</w:t>
      </w:r>
      <w:r w:rsidRPr="00376EF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76EFD" w:rsidRPr="00376EFD" w:rsidRDefault="00376EFD" w:rsidP="00376EFD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Request date</w:t>
      </w:r>
    </w:p>
    <w:p w:rsidR="00376EFD" w:rsidRPr="00376EFD" w:rsidRDefault="00376EFD" w:rsidP="00376EFD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Nov. 5, 2023</w:t>
      </w:r>
    </w:p>
    <w:p w:rsidR="00376EFD" w:rsidRPr="00376EFD" w:rsidRDefault="00376EFD" w:rsidP="00376EFD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Last date</w:t>
      </w:r>
    </w:p>
    <w:p w:rsidR="00376EFD" w:rsidRPr="00376EFD" w:rsidRDefault="00376EFD" w:rsidP="00376EFD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Dec. 5, 2023</w:t>
      </w:r>
    </w:p>
    <w:p w:rsidR="00376EFD" w:rsidRPr="00376EFD" w:rsidRDefault="00376EFD" w:rsidP="00376EFD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Initial meeting date</w:t>
      </w:r>
    </w:p>
    <w:p w:rsidR="00376EFD" w:rsidRPr="00376EFD" w:rsidRDefault="00376EFD" w:rsidP="00376EFD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Nov. 14, 2023</w:t>
      </w:r>
    </w:p>
    <w:p w:rsidR="00376EFD" w:rsidRPr="00376EFD" w:rsidRDefault="00376EFD" w:rsidP="00376EFD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Bidding type</w:t>
      </w:r>
    </w:p>
    <w:p w:rsidR="00376EFD" w:rsidRPr="00376EFD" w:rsidRDefault="00376EFD" w:rsidP="00376EFD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 xml:space="preserve">General </w:t>
      </w:r>
    </w:p>
    <w:p w:rsidR="00376EFD" w:rsidRPr="00376EFD" w:rsidRDefault="00376EFD" w:rsidP="00376EFD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Alternative offers</w:t>
      </w:r>
    </w:p>
    <w:p w:rsidR="00376EFD" w:rsidRPr="00376EFD" w:rsidRDefault="00376EFD" w:rsidP="00376EFD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  <w:rtl/>
        </w:rPr>
        <w:t>لا يقبل عروض بديلة</w:t>
      </w:r>
    </w:p>
    <w:p w:rsidR="00376EFD" w:rsidRPr="00376EFD" w:rsidRDefault="00376EFD" w:rsidP="00376EFD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Divisible</w:t>
      </w:r>
    </w:p>
    <w:p w:rsidR="00376EFD" w:rsidRPr="00376EFD" w:rsidRDefault="00376EFD" w:rsidP="00376EFD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  <w:rtl/>
        </w:rPr>
        <w:t>غير قابلة للتجزئة</w:t>
      </w:r>
    </w:p>
    <w:p w:rsidR="00376EFD" w:rsidRPr="00376EFD" w:rsidRDefault="00376EFD" w:rsidP="00376EFD">
      <w:pPr>
        <w:numPr>
          <w:ilvl w:val="0"/>
          <w:numId w:val="10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Notes</w:t>
      </w:r>
    </w:p>
    <w:p w:rsidR="00376EFD" w:rsidRPr="00376EFD" w:rsidRDefault="00376EFD" w:rsidP="00376EFD">
      <w:pPr>
        <w:numPr>
          <w:ilvl w:val="0"/>
          <w:numId w:val="10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76EFD" w:rsidRPr="00376EFD" w:rsidRDefault="00376EFD" w:rsidP="00376EFD">
      <w:pPr>
        <w:numPr>
          <w:ilvl w:val="0"/>
          <w:numId w:val="1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Price</w:t>
      </w:r>
    </w:p>
    <w:p w:rsidR="00376EFD" w:rsidRPr="00376EFD" w:rsidRDefault="00376EFD" w:rsidP="00376EFD">
      <w:pPr>
        <w:numPr>
          <w:ilvl w:val="0"/>
          <w:numId w:val="1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1000.000 KD</w:t>
      </w:r>
    </w:p>
    <w:p w:rsidR="00376EFD" w:rsidRPr="00376EFD" w:rsidRDefault="00376EFD" w:rsidP="00376EFD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Insurance</w:t>
      </w:r>
    </w:p>
    <w:p w:rsidR="00376EFD" w:rsidRPr="00376EFD" w:rsidRDefault="00376EFD" w:rsidP="00376EFD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45,000.000 KD</w:t>
      </w:r>
    </w:p>
    <w:p w:rsidR="00376EFD" w:rsidRPr="00376EFD" w:rsidRDefault="00376EFD" w:rsidP="00376EFD">
      <w:pPr>
        <w:numPr>
          <w:ilvl w:val="0"/>
          <w:numId w:val="13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Files</w:t>
      </w:r>
    </w:p>
    <w:p w:rsidR="00376EFD" w:rsidRPr="00376EFD" w:rsidRDefault="00376EFD" w:rsidP="00376EFD">
      <w:pPr>
        <w:numPr>
          <w:ilvl w:val="0"/>
          <w:numId w:val="13"/>
        </w:numPr>
        <w:bidi w:val="0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 xml:space="preserve">Terms &amp; Conditions Documents Nov 5, 2023 </w:t>
      </w:r>
    </w:p>
    <w:p w:rsidR="00376EFD" w:rsidRPr="00376EFD" w:rsidRDefault="00376EFD" w:rsidP="00376EFD">
      <w:pPr>
        <w:numPr>
          <w:ilvl w:val="0"/>
          <w:numId w:val="1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Purchase</w:t>
      </w:r>
    </w:p>
    <w:p w:rsidR="00376EFD" w:rsidRPr="00376EFD" w:rsidRDefault="00376EFD" w:rsidP="00376EFD">
      <w:pPr>
        <w:numPr>
          <w:ilvl w:val="0"/>
          <w:numId w:val="1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376E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Purchase Tender </w:t>
        </w:r>
      </w:hyperlink>
    </w:p>
    <w:p w:rsidR="00376EFD" w:rsidRPr="00376EFD" w:rsidRDefault="00376EFD" w:rsidP="00376EFD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76EFD">
        <w:rPr>
          <w:rFonts w:ascii="Times New Roman" w:eastAsia="Times New Roman" w:hAnsi="Times New Roman" w:cs="Times New Roman"/>
          <w:sz w:val="24"/>
          <w:szCs w:val="24"/>
        </w:rPr>
        <w:t>Only logged in Companies can purchase tenders</w:t>
      </w:r>
    </w:p>
    <w:p w:rsidR="00376EFD" w:rsidRPr="00376EFD" w:rsidRDefault="00376EFD" w:rsidP="00376EFD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376E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Close </w:t>
        </w:r>
      </w:hyperlink>
    </w:p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96422"/>
    <w:multiLevelType w:val="multilevel"/>
    <w:tmpl w:val="698C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7148E"/>
    <w:multiLevelType w:val="multilevel"/>
    <w:tmpl w:val="62A2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85DEE"/>
    <w:multiLevelType w:val="multilevel"/>
    <w:tmpl w:val="6822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40C9"/>
    <w:multiLevelType w:val="multilevel"/>
    <w:tmpl w:val="219EF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A4BFB"/>
    <w:multiLevelType w:val="multilevel"/>
    <w:tmpl w:val="252E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1B03A7"/>
    <w:multiLevelType w:val="multilevel"/>
    <w:tmpl w:val="B0DA4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E33E10"/>
    <w:multiLevelType w:val="multilevel"/>
    <w:tmpl w:val="74B0F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3B3E29"/>
    <w:multiLevelType w:val="multilevel"/>
    <w:tmpl w:val="BC408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B92F7C"/>
    <w:multiLevelType w:val="multilevel"/>
    <w:tmpl w:val="EA5C6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640206"/>
    <w:multiLevelType w:val="multilevel"/>
    <w:tmpl w:val="C1AE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ED7667"/>
    <w:multiLevelType w:val="multilevel"/>
    <w:tmpl w:val="3CB0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E30490"/>
    <w:multiLevelType w:val="multilevel"/>
    <w:tmpl w:val="7502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8B4C9F"/>
    <w:multiLevelType w:val="multilevel"/>
    <w:tmpl w:val="7EFC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FA354E"/>
    <w:multiLevelType w:val="multilevel"/>
    <w:tmpl w:val="417CB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11"/>
  </w:num>
  <w:num w:numId="5">
    <w:abstractNumId w:val="3"/>
  </w:num>
  <w:num w:numId="6">
    <w:abstractNumId w:val="5"/>
  </w:num>
  <w:num w:numId="7">
    <w:abstractNumId w:val="13"/>
  </w:num>
  <w:num w:numId="8">
    <w:abstractNumId w:val="8"/>
  </w:num>
  <w:num w:numId="9">
    <w:abstractNumId w:val="12"/>
  </w:num>
  <w:num w:numId="10">
    <w:abstractNumId w:val="6"/>
  </w:num>
  <w:num w:numId="11">
    <w:abstractNumId w:val="1"/>
  </w:num>
  <w:num w:numId="12">
    <w:abstractNumId w:val="4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EFD"/>
    <w:rsid w:val="002C6818"/>
    <w:rsid w:val="00376EFD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F5BB593-05D5-4605-8F2C-E5107557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8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6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6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pt.gov.kwjavascript:void(0);" TargetMode="External"/><Relationship Id="rId5" Type="http://schemas.openxmlformats.org/officeDocument/2006/relationships/hyperlink" Target="https://capt.gov.k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2023-11-13T10:33:00Z</dcterms:created>
  <dcterms:modified xsi:type="dcterms:W3CDTF">2023-11-13T10:33:00Z</dcterms:modified>
</cp:coreProperties>
</file>